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C962C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F9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7CA04F4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 w:rsidRPr="00B13F9A">
        <w:rPr>
          <w:rFonts w:ascii="Times New Roman" w:hAnsi="Times New Roman" w:cs="Times New Roman"/>
          <w:sz w:val="24"/>
          <w:szCs w:val="24"/>
        </w:rPr>
        <w:t>коррекционно-коммуникативное</w:t>
      </w:r>
    </w:p>
    <w:p w14:paraId="0C2CDEEF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>Программа, используемая в работе:</w:t>
      </w:r>
      <w:r w:rsidRPr="00B13F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F9A">
        <w:rPr>
          <w:rFonts w:ascii="Times New Roman" w:hAnsi="Times New Roman" w:cs="Times New Roman"/>
          <w:sz w:val="24"/>
          <w:szCs w:val="24"/>
        </w:rPr>
        <w:t xml:space="preserve">программа коррекционно-развивающей работы в логопедической группе детского сада для детей с общим недоразвитием речи (с 4 до 7 лет), автор: Н. В. </w:t>
      </w:r>
      <w:proofErr w:type="spellStart"/>
      <w:r w:rsidRPr="00B13F9A">
        <w:rPr>
          <w:rFonts w:ascii="Times New Roman" w:hAnsi="Times New Roman" w:cs="Times New Roman"/>
          <w:sz w:val="24"/>
          <w:szCs w:val="24"/>
        </w:rPr>
        <w:t>Нищева</w:t>
      </w:r>
      <w:proofErr w:type="spellEnd"/>
    </w:p>
    <w:p w14:paraId="30712595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>Количество часов в неделю:</w:t>
      </w:r>
      <w:r w:rsidRPr="00B13F9A">
        <w:rPr>
          <w:rFonts w:ascii="Times New Roman" w:hAnsi="Times New Roman" w:cs="Times New Roman"/>
          <w:sz w:val="24"/>
          <w:szCs w:val="24"/>
        </w:rPr>
        <w:t xml:space="preserve"> 4, в год: 320.</w:t>
      </w:r>
    </w:p>
    <w:p w14:paraId="7FBB85CA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Логопедическая группа в МДОБУ № 63 разновозрастная, данное занятие было проведено с воспитанниками старшего возраста. В старшей подгруппе обучается 7 воспитанников, среди которых 6 мальчиков и 1 девочка. Все дети имеют общее недоразвитие речи разного уровня. Психологический климат в подгруппе благоприятный, у детей сформированы доброжелательные отношения, присутствует чувство сопереживания, желание помочь друг другу.</w:t>
      </w:r>
    </w:p>
    <w:p w14:paraId="58088D38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Данное занятие состояло из этапов:</w:t>
      </w:r>
    </w:p>
    <w:p w14:paraId="5B1E7A7A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B13F9A">
        <w:rPr>
          <w:rFonts w:ascii="Times New Roman" w:hAnsi="Times New Roman" w:cs="Times New Roman"/>
          <w:b/>
          <w:sz w:val="24"/>
          <w:szCs w:val="24"/>
        </w:rPr>
        <w:t>Мотивационный</w:t>
      </w:r>
      <w:r w:rsidRPr="00B13F9A">
        <w:rPr>
          <w:rFonts w:ascii="Times New Roman" w:hAnsi="Times New Roman" w:cs="Times New Roman"/>
          <w:sz w:val="24"/>
          <w:szCs w:val="24"/>
        </w:rPr>
        <w:t>, который способствует формированию у детей внутренней мотивации к деятельности.</w:t>
      </w:r>
    </w:p>
    <w:p w14:paraId="3B4D920E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2. Ориентировочный – </w:t>
      </w:r>
      <w:r w:rsidRPr="00B13F9A">
        <w:rPr>
          <w:rFonts w:ascii="Times New Roman" w:hAnsi="Times New Roman" w:cs="Times New Roman"/>
          <w:sz w:val="24"/>
          <w:szCs w:val="24"/>
        </w:rPr>
        <w:t>способствует формированию цели, планированию деятельности.</w:t>
      </w:r>
    </w:p>
    <w:p w14:paraId="29E906F8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sz w:val="24"/>
          <w:szCs w:val="24"/>
        </w:rPr>
        <w:t xml:space="preserve">3. Исполнительский этап – </w:t>
      </w:r>
      <w:r w:rsidRPr="00B13F9A">
        <w:rPr>
          <w:rFonts w:ascii="Times New Roman" w:hAnsi="Times New Roman" w:cs="Times New Roman"/>
          <w:sz w:val="24"/>
          <w:szCs w:val="24"/>
        </w:rPr>
        <w:t>способствует проектированию решений проблемной ситуации, выполнению действий.</w:t>
      </w:r>
    </w:p>
    <w:p w14:paraId="6BBD1070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sz w:val="24"/>
          <w:szCs w:val="24"/>
        </w:rPr>
        <w:t xml:space="preserve">4. Рефлексивный этап – </w:t>
      </w:r>
      <w:r w:rsidRPr="00B13F9A">
        <w:rPr>
          <w:rFonts w:ascii="Times New Roman" w:hAnsi="Times New Roman" w:cs="Times New Roman"/>
          <w:sz w:val="24"/>
          <w:szCs w:val="24"/>
        </w:rPr>
        <w:t xml:space="preserve">способствует проведению детской рефлексии по итогам деятельности </w:t>
      </w:r>
    </w:p>
    <w:p w14:paraId="4F2C894E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sz w:val="24"/>
          <w:szCs w:val="24"/>
        </w:rPr>
        <w:t xml:space="preserve">5. Перспективный этап – </w:t>
      </w:r>
      <w:r w:rsidRPr="00B13F9A">
        <w:rPr>
          <w:rFonts w:ascii="Times New Roman" w:hAnsi="Times New Roman" w:cs="Times New Roman"/>
          <w:sz w:val="24"/>
          <w:szCs w:val="24"/>
        </w:rPr>
        <w:t>способствует желанию детей продолжать использовать данный вид деятельности</w:t>
      </w:r>
    </w:p>
    <w:p w14:paraId="7A9C4F79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Виды деятельности: </w:t>
      </w:r>
      <w:r w:rsidRPr="00B13F9A">
        <w:rPr>
          <w:rFonts w:ascii="Times New Roman" w:hAnsi="Times New Roman" w:cs="Times New Roman"/>
          <w:bCs/>
          <w:sz w:val="24"/>
          <w:szCs w:val="24"/>
        </w:rPr>
        <w:t>игровая, коммуникативная, двигательная, изобразительная</w:t>
      </w:r>
    </w:p>
    <w:p w14:paraId="59A1C280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Интеграция образовательных областей: </w:t>
      </w:r>
      <w:r w:rsidRPr="00B13F9A">
        <w:rPr>
          <w:rFonts w:ascii="Times New Roman" w:hAnsi="Times New Roman" w:cs="Times New Roman"/>
          <w:sz w:val="24"/>
          <w:szCs w:val="24"/>
        </w:rPr>
        <w:t>социально-коммуникативное развитие, познавательное развитие, речевое развитие и физическое развитие.</w:t>
      </w:r>
    </w:p>
    <w:p w14:paraId="2DAF97EB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B13F9A">
        <w:rPr>
          <w:rFonts w:ascii="Times New Roman" w:hAnsi="Times New Roman" w:cs="Times New Roman"/>
          <w:bCs/>
          <w:sz w:val="24"/>
          <w:szCs w:val="24"/>
        </w:rPr>
        <w:t>закрепление знаний детей о грибах, об осенних явлениях.</w:t>
      </w:r>
    </w:p>
    <w:p w14:paraId="4463F008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48FC3EB1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>Образовательные:</w:t>
      </w:r>
    </w:p>
    <w:p w14:paraId="0FFDF9B3" w14:textId="77777777" w:rsidR="00B13F9A" w:rsidRPr="00B13F9A" w:rsidRDefault="00B13F9A" w:rsidP="00B13F9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Закреплять знания о грибах;</w:t>
      </w:r>
    </w:p>
    <w:p w14:paraId="1D610300" w14:textId="77777777" w:rsidR="00B13F9A" w:rsidRPr="00B13F9A" w:rsidRDefault="00B13F9A" w:rsidP="00B13F9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Продолжать учить образовывать качественные прилагательные (лист клена – кленовый и т.д.);</w:t>
      </w:r>
    </w:p>
    <w:p w14:paraId="2DBCC89B" w14:textId="77777777" w:rsidR="00B13F9A" w:rsidRPr="00B13F9A" w:rsidRDefault="00B13F9A" w:rsidP="00B13F9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Продолжать формировать умение составлять описательный рассказ;</w:t>
      </w:r>
    </w:p>
    <w:p w14:paraId="3E689F3A" w14:textId="77777777" w:rsidR="00B13F9A" w:rsidRPr="00B13F9A" w:rsidRDefault="00B13F9A" w:rsidP="00B13F9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Закреплять знания о витаминах.</w:t>
      </w:r>
    </w:p>
    <w:p w14:paraId="4EB14165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</w:p>
    <w:p w14:paraId="0126AAEB" w14:textId="77777777" w:rsidR="00B13F9A" w:rsidRPr="00B13F9A" w:rsidRDefault="00B13F9A" w:rsidP="00B13F9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Развивать навык двуручного рисования;</w:t>
      </w:r>
    </w:p>
    <w:p w14:paraId="4377AA13" w14:textId="77777777" w:rsidR="00B13F9A" w:rsidRPr="00B13F9A" w:rsidRDefault="00B13F9A" w:rsidP="00B13F9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Развивать умение выполнять заданную моторную программу;</w:t>
      </w:r>
    </w:p>
    <w:p w14:paraId="60C4774A" w14:textId="77777777" w:rsidR="00B13F9A" w:rsidRPr="00B13F9A" w:rsidRDefault="00B13F9A" w:rsidP="00B13F9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 xml:space="preserve">Развивать межполушарное взаимодействие путем выполнения </w:t>
      </w:r>
      <w:proofErr w:type="spellStart"/>
      <w:r w:rsidRPr="00B13F9A">
        <w:rPr>
          <w:rFonts w:ascii="Times New Roman" w:hAnsi="Times New Roman" w:cs="Times New Roman"/>
          <w:bCs/>
          <w:sz w:val="24"/>
          <w:szCs w:val="24"/>
        </w:rPr>
        <w:t>кинезиологической</w:t>
      </w:r>
      <w:proofErr w:type="spellEnd"/>
      <w:r w:rsidRPr="00B13F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F9A">
        <w:rPr>
          <w:rFonts w:ascii="Times New Roman" w:hAnsi="Times New Roman" w:cs="Times New Roman"/>
          <w:bCs/>
          <w:sz w:val="24"/>
          <w:szCs w:val="24"/>
        </w:rPr>
        <w:t>физминутки</w:t>
      </w:r>
      <w:proofErr w:type="spellEnd"/>
      <w:r w:rsidRPr="00B13F9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C2135C3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>Воспитательные:</w:t>
      </w:r>
    </w:p>
    <w:p w14:paraId="5118588C" w14:textId="77777777" w:rsidR="00B13F9A" w:rsidRPr="00B13F9A" w:rsidRDefault="00B13F9A" w:rsidP="00B13F9A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Воспитывать сострадание, желание помочь;</w:t>
      </w:r>
    </w:p>
    <w:p w14:paraId="2E09E37A" w14:textId="77777777" w:rsidR="00B13F9A" w:rsidRPr="00B13F9A" w:rsidRDefault="00B13F9A" w:rsidP="00B13F9A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Воспитывать умение работать в команде.</w:t>
      </w:r>
    </w:p>
    <w:p w14:paraId="4C689962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Коррекционные: </w:t>
      </w:r>
    </w:p>
    <w:p w14:paraId="63D12B2D" w14:textId="77777777" w:rsidR="00B13F9A" w:rsidRPr="00B13F9A" w:rsidRDefault="00B13F9A" w:rsidP="00B13F9A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Cs/>
          <w:sz w:val="24"/>
          <w:szCs w:val="24"/>
        </w:rPr>
        <w:t>Дифференциация звуков С – Ш.</w:t>
      </w:r>
    </w:p>
    <w:p w14:paraId="6A7250BC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E903202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DB5E47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6BCA4AE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E068DB6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C776B89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65609A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837DB46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1E3D26A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C0BF903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5CAD06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8669D36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3AA1F40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Используемые методы, приемы и технологии: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736"/>
        <w:gridCol w:w="4587"/>
      </w:tblGrid>
      <w:tr w:rsidR="00B13F9A" w:rsidRPr="00B13F9A" w14:paraId="1E842F3A" w14:textId="77777777" w:rsidTr="006A5A26">
        <w:trPr>
          <w:trHeight w:val="644"/>
        </w:trPr>
        <w:tc>
          <w:tcPr>
            <w:tcW w:w="4736" w:type="dxa"/>
            <w:vAlign w:val="center"/>
          </w:tcPr>
          <w:p w14:paraId="007D8CD5" w14:textId="77777777" w:rsidR="00B13F9A" w:rsidRPr="00B13F9A" w:rsidRDefault="00B13F9A" w:rsidP="00B13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(какие используются)</w:t>
            </w:r>
          </w:p>
        </w:tc>
        <w:tc>
          <w:tcPr>
            <w:tcW w:w="4587" w:type="dxa"/>
            <w:vAlign w:val="center"/>
          </w:tcPr>
          <w:p w14:paraId="6B906BCB" w14:textId="77777777" w:rsidR="00B13F9A" w:rsidRPr="00B13F9A" w:rsidRDefault="00B13F9A" w:rsidP="00B13F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используются (кратко описать)</w:t>
            </w:r>
          </w:p>
        </w:tc>
      </w:tr>
      <w:tr w:rsidR="00B13F9A" w:rsidRPr="00B13F9A" w14:paraId="73EFBC5F" w14:textId="77777777" w:rsidTr="006A5A26">
        <w:trPr>
          <w:trHeight w:val="644"/>
        </w:trPr>
        <w:tc>
          <w:tcPr>
            <w:tcW w:w="4736" w:type="dxa"/>
            <w:vAlign w:val="center"/>
          </w:tcPr>
          <w:p w14:paraId="5014996A" w14:textId="77777777" w:rsidR="00B13F9A" w:rsidRPr="00B13F9A" w:rsidRDefault="00B13F9A" w:rsidP="00B13F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  <w:tc>
          <w:tcPr>
            <w:tcW w:w="4587" w:type="dxa"/>
            <w:vAlign w:val="center"/>
          </w:tcPr>
          <w:p w14:paraId="414E4D13" w14:textId="77777777" w:rsidR="00B13F9A" w:rsidRPr="00B13F9A" w:rsidRDefault="00B13F9A" w:rsidP="00B1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sz w:val="24"/>
                <w:szCs w:val="24"/>
              </w:rPr>
              <w:t>Чередование видов деятельности. использование физкультминутки, игра «Шишка-лист», направленное на развитие навыка моторного планирования</w:t>
            </w:r>
          </w:p>
        </w:tc>
      </w:tr>
      <w:tr w:rsidR="00B13F9A" w:rsidRPr="00B13F9A" w14:paraId="29CF9354" w14:textId="77777777" w:rsidTr="006A5A26">
        <w:trPr>
          <w:trHeight w:val="644"/>
        </w:trPr>
        <w:tc>
          <w:tcPr>
            <w:tcW w:w="4736" w:type="dxa"/>
            <w:vAlign w:val="center"/>
          </w:tcPr>
          <w:p w14:paraId="4F1A8CFC" w14:textId="77777777" w:rsidR="00B13F9A" w:rsidRPr="00B13F9A" w:rsidRDefault="00B13F9A" w:rsidP="00B13F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sz w:val="24"/>
                <w:szCs w:val="24"/>
              </w:rPr>
              <w:t>Личностно-ориентированные технологии</w:t>
            </w:r>
          </w:p>
        </w:tc>
        <w:tc>
          <w:tcPr>
            <w:tcW w:w="4587" w:type="dxa"/>
            <w:vAlign w:val="center"/>
          </w:tcPr>
          <w:p w14:paraId="489F7EC8" w14:textId="77777777" w:rsidR="00B13F9A" w:rsidRPr="00B13F9A" w:rsidRDefault="00B13F9A" w:rsidP="00B1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сотрудничества, на протяжении НОД наблюдалось равенство в отношениях педагога с ребёнком, партнёрство. </w:t>
            </w:r>
          </w:p>
        </w:tc>
      </w:tr>
      <w:tr w:rsidR="00B13F9A" w:rsidRPr="00B13F9A" w14:paraId="1779D018" w14:textId="77777777" w:rsidTr="006A5A26">
        <w:trPr>
          <w:trHeight w:val="644"/>
        </w:trPr>
        <w:tc>
          <w:tcPr>
            <w:tcW w:w="4736" w:type="dxa"/>
            <w:vAlign w:val="center"/>
          </w:tcPr>
          <w:p w14:paraId="1B53BABC" w14:textId="77777777" w:rsidR="00B13F9A" w:rsidRPr="00B13F9A" w:rsidRDefault="00B13F9A" w:rsidP="00B13F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sz w:val="24"/>
                <w:szCs w:val="24"/>
              </w:rPr>
              <w:t>Игровая технология</w:t>
            </w:r>
          </w:p>
        </w:tc>
        <w:tc>
          <w:tcPr>
            <w:tcW w:w="4587" w:type="dxa"/>
            <w:vAlign w:val="center"/>
          </w:tcPr>
          <w:p w14:paraId="762F8121" w14:textId="77777777" w:rsidR="00B13F9A" w:rsidRPr="00B13F9A" w:rsidRDefault="00B13F9A" w:rsidP="00B1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Игровая ситуация для мотивационного этапа. </w:t>
            </w:r>
          </w:p>
        </w:tc>
      </w:tr>
      <w:tr w:rsidR="00B13F9A" w:rsidRPr="00B13F9A" w14:paraId="1CA9BBE2" w14:textId="77777777" w:rsidTr="006A5A26">
        <w:trPr>
          <w:trHeight w:val="644"/>
        </w:trPr>
        <w:tc>
          <w:tcPr>
            <w:tcW w:w="4736" w:type="dxa"/>
            <w:vAlign w:val="center"/>
          </w:tcPr>
          <w:p w14:paraId="3730DAFF" w14:textId="77777777" w:rsidR="00B13F9A" w:rsidRPr="00B13F9A" w:rsidRDefault="00B13F9A" w:rsidP="00B13F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13F9A">
              <w:rPr>
                <w:rFonts w:ascii="Times New Roman" w:hAnsi="Times New Roman" w:cs="Times New Roman"/>
                <w:bCs/>
                <w:sz w:val="24"/>
                <w:szCs w:val="24"/>
              </w:rPr>
              <w:t>Кинезиологические</w:t>
            </w:r>
            <w:proofErr w:type="spellEnd"/>
            <w:r w:rsidRPr="00B1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технологии</w:t>
            </w:r>
          </w:p>
        </w:tc>
        <w:tc>
          <w:tcPr>
            <w:tcW w:w="4587" w:type="dxa"/>
            <w:vAlign w:val="center"/>
          </w:tcPr>
          <w:p w14:paraId="684E3DE7" w14:textId="77777777" w:rsidR="00B13F9A" w:rsidRPr="00B13F9A" w:rsidRDefault="00B13F9A" w:rsidP="00B13F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Упражнение «В октябре», направленное на развитие межполушарного </w:t>
            </w:r>
            <w:proofErr w:type="gramStart"/>
            <w:r w:rsidRPr="00B13F9A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взаимодействия,  двуручное</w:t>
            </w:r>
            <w:proofErr w:type="gramEnd"/>
            <w:r w:rsidRPr="00B1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рисование</w:t>
            </w:r>
          </w:p>
        </w:tc>
      </w:tr>
    </w:tbl>
    <w:p w14:paraId="36999555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2BB9D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 и оборудование: </w:t>
      </w:r>
      <w:r w:rsidRPr="00B13F9A">
        <w:rPr>
          <w:rFonts w:ascii="Times New Roman" w:hAnsi="Times New Roman" w:cs="Times New Roman"/>
          <w:bCs/>
          <w:sz w:val="24"/>
          <w:szCs w:val="24"/>
        </w:rPr>
        <w:t>предметы со звуком Ш (шишка, ягоды шиповника, лукошко, карандаши), листы формата А3 с нарисованными пунктиром листьями.</w:t>
      </w:r>
    </w:p>
    <w:p w14:paraId="2CE458CB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Демонстрационный: </w:t>
      </w:r>
      <w:r w:rsidRPr="00B13F9A">
        <w:rPr>
          <w:rFonts w:ascii="Times New Roman" w:hAnsi="Times New Roman" w:cs="Times New Roman"/>
          <w:bCs/>
          <w:sz w:val="24"/>
          <w:szCs w:val="24"/>
        </w:rPr>
        <w:t>пластиковые фигурки грибов, шишки, кленовые листья.</w:t>
      </w:r>
    </w:p>
    <w:p w14:paraId="4F2F26A8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bCs/>
          <w:sz w:val="24"/>
          <w:szCs w:val="24"/>
        </w:rPr>
        <w:t xml:space="preserve">Предварительная работа: </w:t>
      </w:r>
      <w:r w:rsidRPr="00B13F9A">
        <w:rPr>
          <w:rFonts w:ascii="Times New Roman" w:hAnsi="Times New Roman" w:cs="Times New Roman"/>
          <w:bCs/>
          <w:sz w:val="24"/>
          <w:szCs w:val="24"/>
        </w:rPr>
        <w:t xml:space="preserve">изучение тем «Осень», «Деревья осенью», «Грибы». </w:t>
      </w:r>
    </w:p>
    <w:p w14:paraId="5EEADCBC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F9A">
        <w:rPr>
          <w:rFonts w:ascii="Times New Roman" w:hAnsi="Times New Roman" w:cs="Times New Roman"/>
          <w:b/>
          <w:sz w:val="24"/>
          <w:szCs w:val="24"/>
        </w:rPr>
        <w:t xml:space="preserve">Способы организации воспитанников: </w:t>
      </w:r>
      <w:r w:rsidRPr="00B13F9A">
        <w:rPr>
          <w:rFonts w:ascii="Times New Roman" w:hAnsi="Times New Roman" w:cs="Times New Roman"/>
          <w:bCs/>
          <w:sz w:val="24"/>
          <w:szCs w:val="24"/>
        </w:rPr>
        <w:t>подгр</w:t>
      </w:r>
      <w:r w:rsidRPr="00B13F9A">
        <w:rPr>
          <w:rFonts w:ascii="Times New Roman" w:hAnsi="Times New Roman" w:cs="Times New Roman"/>
          <w:sz w:val="24"/>
          <w:szCs w:val="24"/>
        </w:rPr>
        <w:t>упповой</w:t>
      </w:r>
    </w:p>
    <w:p w14:paraId="7323131A" w14:textId="77777777" w:rsidR="00B13F9A" w:rsidRPr="00B13F9A" w:rsidRDefault="00B13F9A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BBF6E4" w14:textId="77777777" w:rsidR="00C7303D" w:rsidRPr="00B13F9A" w:rsidRDefault="00C7303D" w:rsidP="00B1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7303D" w:rsidRPr="00B13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5387"/>
    <w:multiLevelType w:val="hybridMultilevel"/>
    <w:tmpl w:val="5928E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51F50"/>
    <w:multiLevelType w:val="hybridMultilevel"/>
    <w:tmpl w:val="09C2C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51773"/>
    <w:multiLevelType w:val="hybridMultilevel"/>
    <w:tmpl w:val="97F40E50"/>
    <w:lvl w:ilvl="0" w:tplc="0419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3" w15:restartNumberingAfterBreak="0">
    <w:nsid w:val="7AC35B77"/>
    <w:multiLevelType w:val="hybridMultilevel"/>
    <w:tmpl w:val="67221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F5D"/>
    <w:rsid w:val="00B13F9A"/>
    <w:rsid w:val="00C7303D"/>
    <w:rsid w:val="00FA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62969-0591-4801-BBAE-EE480933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63</dc:creator>
  <cp:keywords/>
  <dc:description/>
  <cp:lastModifiedBy>Детский сад 63</cp:lastModifiedBy>
  <cp:revision>2</cp:revision>
  <dcterms:created xsi:type="dcterms:W3CDTF">2020-11-03T11:43:00Z</dcterms:created>
  <dcterms:modified xsi:type="dcterms:W3CDTF">2020-11-03T11:44:00Z</dcterms:modified>
</cp:coreProperties>
</file>